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0" w:rsidRDefault="006A1030">
      <w:pPr>
        <w:spacing w:after="0"/>
        <w:rPr>
          <w:rFonts w:ascii="Times New Roman" w:hAnsi="Times New Roman" w:cs="Times New Roman"/>
        </w:rPr>
      </w:pPr>
    </w:p>
    <w:tbl>
      <w:tblPr>
        <w:tblW w:w="6097" w:type="dxa"/>
        <w:jc w:val="center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280"/>
      </w:tblGrid>
      <w:tr w:rsidR="006A1030" w:rsidRPr="006A1030" w:rsidTr="001E061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A1030">
              <w:rPr>
                <w:rFonts w:ascii="Arial" w:eastAsia="Times New Roman" w:hAnsi="Arial" w:cs="Arial"/>
                <w:bCs/>
                <w:sz w:val="20"/>
                <w:szCs w:val="20"/>
              </w:rPr>
              <w:br w:type="page"/>
            </w:r>
            <w:r w:rsidRPr="006A1030">
              <w:rPr>
                <w:rFonts w:ascii="Arial" w:eastAsia="Times New Roman" w:hAnsi="Arial" w:cs="Arial"/>
                <w:bCs/>
                <w:sz w:val="20"/>
                <w:szCs w:val="20"/>
              </w:rPr>
              <w:br w:type="page"/>
            </w:r>
            <w:r w:rsidRPr="006A1030">
              <w:rPr>
                <w:rFonts w:ascii="Arial" w:eastAsia="Times New Roman" w:hAnsi="Arial" w:cs="Arial"/>
                <w:b/>
                <w:sz w:val="20"/>
                <w:szCs w:val="20"/>
              </w:rPr>
              <w:br w:type="page"/>
            </w:r>
            <w:r w:rsidRPr="006A1030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:rsidR="006A1030" w:rsidRP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bCs/>
                <w:sz w:val="20"/>
                <w:szCs w:val="20"/>
              </w:rPr>
            </w:pPr>
            <w:r w:rsidRPr="006A1030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6A1030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drawing>
                <wp:inline distT="0" distB="0" distL="0" distR="0" wp14:anchorId="300319D2" wp14:editId="0202670F">
                  <wp:extent cx="970280" cy="374015"/>
                  <wp:effectExtent l="0" t="0" r="1270" b="6985"/>
                  <wp:docPr id="2" name="Picture 2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0" w:rsidRP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6A1030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NATIONAL JUTE BOARD</w:t>
            </w:r>
          </w:p>
          <w:p w:rsidR="006A1030" w:rsidRP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A1030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MINISTRY OF TEXTILES, GOVT. OF </w:t>
            </w:r>
            <w:smartTag w:uri="urn:schemas-microsoft-com:office:smarttags" w:element="country-region">
              <w:smartTag w:uri="urn:schemas-microsoft-com:office:smarttags" w:element="place">
                <w:r w:rsidRPr="006A1030">
                  <w:rPr>
                    <w:rFonts w:ascii="Arial" w:eastAsia="Times New Roman" w:hAnsi="Arial" w:cs="Arial"/>
                    <w:bCs/>
                    <w:sz w:val="18"/>
                    <w:szCs w:val="20"/>
                  </w:rPr>
                  <w:t>INDIA</w:t>
                </w:r>
              </w:smartTag>
            </w:smartTag>
            <w:r w:rsidRPr="006A1030">
              <w:rPr>
                <w:rFonts w:ascii="Arial" w:eastAsia="Times New Roman" w:hAnsi="Arial" w:cs="Arial"/>
                <w:bCs/>
                <w:sz w:val="18"/>
                <w:szCs w:val="20"/>
              </w:rPr>
              <w:t>,</w:t>
            </w:r>
          </w:p>
          <w:p w:rsidR="006A1030" w:rsidRP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6A1030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3A &amp; 3B PARK PLAZA, 71, </w:t>
            </w:r>
            <w:smartTag w:uri="urn:schemas-microsoft-com:office:smarttags" w:element="Street">
              <w:smartTag w:uri="urn:schemas-microsoft-com:office:smarttags" w:element="address">
                <w:r w:rsidRPr="006A1030">
                  <w:rPr>
                    <w:rFonts w:ascii="Arial" w:eastAsia="Times New Roman" w:hAnsi="Arial" w:cs="Arial"/>
                    <w:bCs/>
                    <w:sz w:val="18"/>
                    <w:szCs w:val="20"/>
                  </w:rPr>
                  <w:t>PARK STREET</w:t>
                </w:r>
              </w:smartTag>
            </w:smartTag>
            <w:r w:rsidRPr="006A1030">
              <w:rPr>
                <w:rFonts w:ascii="Arial" w:eastAsia="Times New Roman" w:hAnsi="Arial" w:cs="Arial"/>
                <w:bCs/>
                <w:sz w:val="18"/>
                <w:szCs w:val="20"/>
              </w:rPr>
              <w:t>,</w:t>
            </w:r>
          </w:p>
          <w:p w:rsidR="006A1030" w:rsidRDefault="006A1030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proofErr w:type="gramStart"/>
            <w:r w:rsidRPr="006A1030">
              <w:rPr>
                <w:rFonts w:ascii="Arial" w:eastAsia="Times New Roman" w:hAnsi="Arial" w:cs="Arial"/>
                <w:bCs/>
                <w:sz w:val="18"/>
                <w:szCs w:val="20"/>
                <w:u w:val="single"/>
              </w:rPr>
              <w:t>KOLKATA  -</w:t>
            </w:r>
            <w:proofErr w:type="gramEnd"/>
            <w:r w:rsidRPr="006A1030">
              <w:rPr>
                <w:rFonts w:ascii="Arial" w:eastAsia="Times New Roman" w:hAnsi="Arial" w:cs="Arial"/>
                <w:bCs/>
                <w:sz w:val="18"/>
                <w:szCs w:val="20"/>
                <w:u w:val="single"/>
              </w:rPr>
              <w:t xml:space="preserve"> 700 016</w:t>
            </w:r>
            <w:r w:rsidRPr="006A1030"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  <w:p w:rsidR="001E0619" w:rsidRDefault="001E0619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Email: </w:t>
            </w:r>
            <w:hyperlink r:id="rId7" w:history="1">
              <w:r w:rsidRPr="00F91A00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jute@njbindia.in</w:t>
              </w:r>
            </w:hyperlink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website: </w:t>
            </w:r>
            <w:hyperlink r:id="rId8" w:history="1">
              <w:r w:rsidRPr="00F91A00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http://www.jute.com</w:t>
              </w:r>
            </w:hyperlink>
          </w:p>
          <w:p w:rsidR="001E0619" w:rsidRPr="006A1030" w:rsidRDefault="001E0619" w:rsidP="006A1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  <w:tr w:rsidR="006A1030" w:rsidRPr="006A1030" w:rsidTr="001E0619">
        <w:trPr>
          <w:cantSplit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0" w:rsidRPr="001E0619" w:rsidRDefault="006A1030" w:rsidP="001E0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A1030">
              <w:rPr>
                <w:rFonts w:ascii="Arial" w:eastAsia="Times New Roman" w:hAnsi="Arial" w:cs="Arial"/>
                <w:sz w:val="18"/>
                <w:szCs w:val="18"/>
              </w:rPr>
              <w:t>NIT No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1E06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6A1030">
              <w:rPr>
                <w:rFonts w:ascii="Arial" w:eastAsia="Times New Roman" w:hAnsi="Arial" w:cs="Arial"/>
                <w:sz w:val="18"/>
                <w:szCs w:val="18"/>
              </w:rPr>
              <w:t>/NJB/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>CFC-Training</w:t>
            </w:r>
            <w:r w:rsidRPr="006A103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  <w:r w:rsidRPr="006A1030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1E0619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Pr="006A1030">
              <w:rPr>
                <w:rFonts w:ascii="Arial" w:eastAsia="Times New Roman" w:hAnsi="Arial" w:cs="Arial"/>
                <w:sz w:val="18"/>
                <w:szCs w:val="18"/>
              </w:rPr>
              <w:t xml:space="preserve">   Dt. </w:t>
            </w:r>
            <w:r w:rsidRPr="001E0619">
              <w:rPr>
                <w:rFonts w:ascii="Arial" w:eastAsia="Times New Roman" w:hAnsi="Arial" w:cs="Arial"/>
                <w:sz w:val="18"/>
                <w:szCs w:val="18"/>
              </w:rPr>
              <w:t>04.08.2015</w:t>
            </w:r>
          </w:p>
          <w:p w:rsidR="006A1030" w:rsidRPr="006A1030" w:rsidRDefault="006A1030" w:rsidP="001E0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0619" w:rsidRPr="001E0619" w:rsidRDefault="001E0619" w:rsidP="001E061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Expression of Interest [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EoI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] for enlisting agencies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conduct Jute Diversified Products (JDP) activities in Common Facility Centers at the following clusters (1)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Fulia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(2)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Deganga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&amp; (3)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Mogra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in West Bengal, (4)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Katihar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in Bihar and (5)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Barpeta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in Assam, are invited from the reputed Manufacturers, Exporters, Merchant Traders and Institutions</w:t>
            </w:r>
            <w:r w:rsidR="00C8759F">
              <w:rPr>
                <w:rFonts w:ascii="Times New Roman" w:hAnsi="Times New Roman" w:cs="Times New Roman"/>
                <w:sz w:val="18"/>
                <w:szCs w:val="18"/>
              </w:rPr>
              <w:t xml:space="preserve"> / agencies</w:t>
            </w: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engaged in Product identification, </w:t>
            </w:r>
            <w:r w:rsidR="00AB54FD" w:rsidRPr="001E0619">
              <w:rPr>
                <w:rFonts w:ascii="Times New Roman" w:hAnsi="Times New Roman" w:cs="Times New Roman"/>
                <w:sz w:val="18"/>
                <w:szCs w:val="18"/>
              </w:rPr>
              <w:t>Skill Training</w:t>
            </w:r>
            <w:r w:rsidR="00AB54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54FD"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Bulk Production, and Marketing of JDPs</w:t>
            </w:r>
            <w:bookmarkEnd w:id="0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E0619" w:rsidRDefault="001E0619" w:rsidP="001E06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0619" w:rsidRPr="001E0619" w:rsidRDefault="001E0619" w:rsidP="001E06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Agencies intending to participate in the process may download the </w:t>
            </w:r>
            <w:proofErr w:type="spellStart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EoI</w:t>
            </w:r>
            <w:proofErr w:type="spellEnd"/>
            <w:r w:rsidRPr="001E0619">
              <w:rPr>
                <w:rFonts w:ascii="Times New Roman" w:hAnsi="Times New Roman" w:cs="Times New Roman"/>
                <w:sz w:val="18"/>
                <w:szCs w:val="18"/>
              </w:rPr>
              <w:t xml:space="preserve"> document from http://www.jute.com. 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Bids will be received in the office of the National Jute Board (NJB) at 3A &amp; 3B, Park Plaza, 71, Park Street, Kolkata – 700 016 till 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-00 P.M. on 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August 2015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opened on the same day at 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P.M. </w:t>
            </w:r>
          </w:p>
          <w:p w:rsidR="001E0619" w:rsidRPr="001E0619" w:rsidRDefault="001E0619" w:rsidP="001E06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E0619" w:rsidRPr="006A1030" w:rsidRDefault="001E0619" w:rsidP="001E061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re-bid meeting will be held in the NJB office on 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1E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August 2015 at 11.00 AM</w:t>
            </w:r>
            <w:r w:rsidRPr="006A1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which intending bidders are requested to participate.</w:t>
            </w:r>
          </w:p>
          <w:p w:rsidR="001E0619" w:rsidRPr="001E0619" w:rsidRDefault="001E0619" w:rsidP="001E0619">
            <w:pPr>
              <w:spacing w:after="0" w:line="240" w:lineRule="auto"/>
              <w:ind w:left="36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:rsidR="006A1030" w:rsidRPr="006A1030" w:rsidRDefault="001E0619" w:rsidP="001E0619">
            <w:pPr>
              <w:spacing w:after="0" w:line="240" w:lineRule="auto"/>
              <w:ind w:left="36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619">
              <w:rPr>
                <w:rFonts w:ascii="Times New Roman" w:hAnsi="Times New Roman" w:cs="Times New Roman"/>
                <w:sz w:val="18"/>
                <w:szCs w:val="18"/>
              </w:rPr>
              <w:t>National Jute Board</w:t>
            </w:r>
          </w:p>
        </w:tc>
      </w:tr>
    </w:tbl>
    <w:p w:rsidR="006A1030" w:rsidRPr="006A1030" w:rsidRDefault="006A1030" w:rsidP="006A10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sectPr w:rsidR="006A1030" w:rsidRPr="006A1030" w:rsidSect="00AB54FD">
      <w:pgSz w:w="12240" w:h="15840"/>
      <w:pgMar w:top="2160" w:right="22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36B"/>
    <w:multiLevelType w:val="hybridMultilevel"/>
    <w:tmpl w:val="4168B074"/>
    <w:lvl w:ilvl="0" w:tplc="B7E2E86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2"/>
    <w:rsid w:val="00105DA1"/>
    <w:rsid w:val="001E0619"/>
    <w:rsid w:val="00293653"/>
    <w:rsid w:val="002E1CAB"/>
    <w:rsid w:val="003415D7"/>
    <w:rsid w:val="003640BD"/>
    <w:rsid w:val="003711B0"/>
    <w:rsid w:val="0039177C"/>
    <w:rsid w:val="00485FC9"/>
    <w:rsid w:val="004B5B31"/>
    <w:rsid w:val="004C1396"/>
    <w:rsid w:val="00526892"/>
    <w:rsid w:val="0069475F"/>
    <w:rsid w:val="006A1030"/>
    <w:rsid w:val="00832748"/>
    <w:rsid w:val="00931293"/>
    <w:rsid w:val="00955B01"/>
    <w:rsid w:val="00AB54FD"/>
    <w:rsid w:val="00B16F71"/>
    <w:rsid w:val="00B77434"/>
    <w:rsid w:val="00BD0A23"/>
    <w:rsid w:val="00BF4D15"/>
    <w:rsid w:val="00C13BCA"/>
    <w:rsid w:val="00C8759F"/>
    <w:rsid w:val="00CA1A1A"/>
    <w:rsid w:val="00CE0AE7"/>
    <w:rsid w:val="00D63AE6"/>
    <w:rsid w:val="00E931F4"/>
    <w:rsid w:val="00EC4515"/>
    <w:rsid w:val="00F058CC"/>
    <w:rsid w:val="00FD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2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3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D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2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3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D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t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te@njbindi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UTTAM</cp:lastModifiedBy>
  <cp:revision>2</cp:revision>
  <cp:lastPrinted>2015-08-04T10:43:00Z</cp:lastPrinted>
  <dcterms:created xsi:type="dcterms:W3CDTF">2015-08-05T11:47:00Z</dcterms:created>
  <dcterms:modified xsi:type="dcterms:W3CDTF">2015-08-05T11:47:00Z</dcterms:modified>
</cp:coreProperties>
</file>